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2E5F">
      <w:r w:rsidRPr="00EE2E5F">
        <w:drawing>
          <wp:inline distT="0" distB="0" distL="0" distR="0">
            <wp:extent cx="4435475" cy="2728096"/>
            <wp:effectExtent l="19050" t="0" r="317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09" cy="27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CB0">
        <w:t>l’écureuil des rochers</w:t>
      </w:r>
    </w:p>
    <w:p w:rsidR="00EE2E5F" w:rsidRDefault="00EE2E5F"/>
    <w:p w:rsidR="00EE2E5F" w:rsidRDefault="00EE2E5F">
      <w:r w:rsidRPr="00EE2E5F">
        <w:drawing>
          <wp:inline distT="0" distB="0" distL="0" distR="0">
            <wp:extent cx="3962400" cy="2676525"/>
            <wp:effectExtent l="19050" t="0" r="0" b="0"/>
            <wp:docPr id="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CB0">
        <w:t>l’ibis rouge</w:t>
      </w:r>
    </w:p>
    <w:p w:rsidR="00EE2E5F" w:rsidRDefault="00EE2E5F">
      <w:r w:rsidRPr="00EE2E5F">
        <w:drawing>
          <wp:inline distT="0" distB="0" distL="0" distR="0">
            <wp:extent cx="3429000" cy="2114550"/>
            <wp:effectExtent l="19050" t="0" r="0" b="0"/>
            <wp:docPr id="6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la sarcelle hottentote</w:t>
      </w:r>
    </w:p>
    <w:p w:rsidR="00EE2E5F" w:rsidRDefault="00EE2E5F">
      <w:r w:rsidRPr="00EE2E5F">
        <w:lastRenderedPageBreak/>
        <w:drawing>
          <wp:inline distT="0" distB="0" distL="0" distR="0">
            <wp:extent cx="3962400" cy="2362200"/>
            <wp:effectExtent l="19050" t="0" r="0" b="0"/>
            <wp:docPr id="6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la sarcelle du Cap</w:t>
      </w:r>
    </w:p>
    <w:p w:rsidR="00EE2E5F" w:rsidRDefault="00EE2E5F">
      <w:r w:rsidRPr="00EE2E5F">
        <w:drawing>
          <wp:inline distT="0" distB="0" distL="0" distR="0">
            <wp:extent cx="3962400" cy="3124200"/>
            <wp:effectExtent l="19050" t="0" r="0" b="0"/>
            <wp:docPr id="7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le dendrocygne veuf</w:t>
      </w:r>
    </w:p>
    <w:p w:rsidR="00EE2E5F" w:rsidRDefault="00EE2E5F">
      <w:r w:rsidRPr="00EE2E5F">
        <w:drawing>
          <wp:inline distT="0" distB="0" distL="0" distR="0">
            <wp:extent cx="3952875" cy="2695575"/>
            <wp:effectExtent l="19050" t="0" r="9525" b="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le nandou</w:t>
      </w:r>
    </w:p>
    <w:p w:rsidR="00EE2E5F" w:rsidRDefault="00EE2E5F">
      <w:r w:rsidRPr="00EE2E5F">
        <w:lastRenderedPageBreak/>
        <w:drawing>
          <wp:inline distT="0" distB="0" distL="0" distR="0">
            <wp:extent cx="2466975" cy="3149161"/>
            <wp:effectExtent l="19050" t="0" r="9525" b="0"/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6" cy="314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la grue à cou blanc</w:t>
      </w:r>
    </w:p>
    <w:p w:rsidR="00EE2E5F" w:rsidRDefault="00EE2E5F"/>
    <w:p w:rsidR="00EE2E5F" w:rsidRDefault="00EE2E5F">
      <w:r w:rsidRPr="00EE2E5F">
        <w:drawing>
          <wp:inline distT="0" distB="0" distL="0" distR="0">
            <wp:extent cx="3429000" cy="3036094"/>
            <wp:effectExtent l="19050" t="0" r="0" b="0"/>
            <wp:docPr id="2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la vigogne</w:t>
      </w:r>
    </w:p>
    <w:p w:rsidR="00EE2E5F" w:rsidRDefault="00EE2E5F">
      <w:r w:rsidRPr="00EE2E5F">
        <w:lastRenderedPageBreak/>
        <w:drawing>
          <wp:inline distT="0" distB="0" distL="0" distR="0">
            <wp:extent cx="3962400" cy="269557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le porc-épic à crête indien</w:t>
      </w:r>
    </w:p>
    <w:p w:rsidR="00EE2E5F" w:rsidRDefault="00EE2E5F"/>
    <w:p w:rsidR="00EE2E5F" w:rsidRDefault="00EE2E5F">
      <w:r w:rsidRPr="00EE2E5F">
        <w:drawing>
          <wp:inline distT="0" distB="0" distL="0" distR="0">
            <wp:extent cx="3960495" cy="2856126"/>
            <wp:effectExtent l="19050" t="0" r="1905" b="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85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le Saïmiri de Bolivie</w:t>
      </w:r>
    </w:p>
    <w:sectPr w:rsidR="00EE2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E2E5F"/>
    <w:rsid w:val="00073CB0"/>
    <w:rsid w:val="00EE2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Marie-Hélène RICHARD</dc:creator>
  <cp:keywords/>
  <dc:description/>
  <cp:lastModifiedBy>Marie-Hélène RICHARD</cp:lastModifiedBy>
  <cp:revision>2</cp:revision>
  <dcterms:created xsi:type="dcterms:W3CDTF">2012-07-07T15:13:00Z</dcterms:created>
  <dcterms:modified xsi:type="dcterms:W3CDTF">2012-07-07T15:20:00Z</dcterms:modified>
</cp:coreProperties>
</file>